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附件2：国际会议目录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国际会议目录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34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4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会议中文名称</w:t>
            </w:r>
          </w:p>
        </w:tc>
        <w:tc>
          <w:tcPr>
            <w:tcW w:w="4014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国际水会议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World Water Congress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 xml:space="preserve">IWA 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地区会议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亚洲太平洋地区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)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Asia pacific conferences of IWA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国际水协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(IWA)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专业组国际会议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Conferences of Specialists Groups of IWA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国际水利与环境工程学会世界大会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Association for Hydro-Environment Engineering and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世界水周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（又名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“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斯德哥摩水论坛</w:t>
            </w:r>
            <w:r>
              <w:rPr>
                <w:rStyle w:val="7"/>
                <w:rFonts w:eastAsia="仿宋"/>
                <w:sz w:val="28"/>
                <w:szCs w:val="28"/>
                <w:lang w:bidi="ar"/>
              </w:rPr>
              <w:t>”</w:t>
            </w: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）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World Water Week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环境毒理与化学大会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SETAC  Asia-Pacific/North America/Europe Annual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美国化学会高登研究会议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Gordon conference  of ACS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城市水科学论坛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IWA Conference of Science Summit on Urban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全球固体废物管理论坛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Global Waste Management Symiposium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美国化学学会年会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Chemistry Society National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美国微生物学会年会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Society for Microbiology General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美国电化学大会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Electrochemical Society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持久性有机污染物国际学术研讨会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简称：二恶英年会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)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The International Symposium on Halogenated Environmental Organic Pollutants and Persistent Organic Pollutants (POPs)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空气与废物管理协会年会及展览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Air &amp; Waste Management Association Annual Conference and Exhibition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国际固体废物协会会议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Solid Waste Association World Congress (by ISWA)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大气科学及其应用于空气质量管理的国际会议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Atmospheric Sciences and Application to Air Quality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催化技术和机动车污染控制的国际研讨会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Congress on Catalysis and Automotive Pollution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水环境协会技术展览与会议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Annual Water Environment Federation Technical Exhibition and Conference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产业生态国际会议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Industrial Ecology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全球汞污染大会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Mercury as A Global Pollutant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生物地球科学大会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Symposium on Ecosystem Behavior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美国地理学会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Association of American Geographers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美国摄影测量与遥感协会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Society for Photogrammetry and Remote Sensing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酸沉降的国际会议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Acid Deposition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美国地球物理年会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Geophysical Union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欧洲地球物理年会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European Geophysical Union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新加坡国际水资源周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Singapore International Water Week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亚洲大洋洲地球科学学会年会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Asia Oceania Geosciences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国际环境模拟与软件大会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International Congress on Environmental Modelling and Software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模型和模拟国际会议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Congress on Modelling and Simulation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国际环境统计协会年会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The International Environmetrics Society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空气与废物管理协会年会及展览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Air &amp; Waste Management Association Annual Conferenceand Exhibition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国际生物质和废物能源会议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Symposium on Energy from Biomass and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固体废物国际大会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Solid Waste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工业和危险废物国际会议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Industrial and HazardousWaste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水工业计算与控制会议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Computing and Control for the Water 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配水系统分析会议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The Water Distribution Systems Analysis Conference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8"/>
                <w:szCs w:val="28"/>
                <w:lang w:bidi="ar"/>
              </w:rPr>
              <w:t>国际水协水漏失峰会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The International Water Association—Water Loss Summit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国际微生物电化学与技术协会会议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The International Society for Microbial Electrochemistry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生态环境健康国际前沿学术会议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Eco-Environment &amp; 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国际环境内分泌干扰物国际学术研讨会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Symposium on Environmental Endocrine Disrupters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溴代阻燃剂国际学术研讨会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The International Workshop on Brominated Flame Retardants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世界景观生态学大会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IALE World Congress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国际摄影测量与遥感大会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ISPRS World Congress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年度国际可持续发展研究会议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Annual International Sustainable Development Research Conference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国际工业生态学学会国际会议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Interntional Conference of the International Society for Industry Ecology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改善空气质量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Better Air Quality Workshop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亚太地区催化技术研讨会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Asia-Pacific Congress on Catalysis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美国气溶胶研究协会年会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Association for Aerosol Research Annual Conference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年度固体/危险废物大会及展览会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Annual Solid/Hazardous Waste Conference and Exhibition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美国水协主办的年会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Water Works Association Water Security Congress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国际太阳能光化学转化与储存会议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Photochemical Conversion and Storage of Solar Energy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国际二氧化钛光催化会议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TiO2 Photocatalysis: Fundamentals and 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国际高级氧化技术会议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Advanced Oxidation Technologies for Treatment of Water, Air and Soil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国际环境催化会议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Environmental Catalysis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美国材料研究会年会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Materials Research Society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美国地球物理协会秋季年会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Gropgysical Union Fall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全球大气化学传输模式用户会议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GOES-CHEM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室内空气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Indoor 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国际环境影响评估会议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Association Impact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资源回收与废物管理国际会议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International Conference on Recycling and Waste Management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美国环境科学与技术国际大会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Environmental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资源回收国际研讨及展览会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World Congress and Expo on Recycling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环境软件国际研讨会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Symposiumon Environmental Softwares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环境毒理学国际会议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of Environmental Toxicology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环境毒理学与生态风险评价国际会议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International Conference on Environmental Toxicology and Ecological Risk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环境毒理学年会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Annual Meeting on Environmental Toxicology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中日材料回收与废物管理联席会议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China-Japan Joint Conference on Material Recycling and Waste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3R 循环经济会议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World Congress on Recovery Recycling and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Re-integration.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美国水工程协会年会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American Water Works Association Annual Conference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国际废物和生物质工程会议</w:t>
            </w:r>
          </w:p>
        </w:tc>
        <w:tc>
          <w:tcPr>
            <w:tcW w:w="40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Intemnational Conference on Engineering for Wasteand Biomass Valorisation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04A2"/>
    <w:multiLevelType w:val="multilevel"/>
    <w:tmpl w:val="2D7E04A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E2NGU5NGI2Njc4YTg5ZDEzYTZmMzA3NDg3ZjMifQ=="/>
  </w:docVars>
  <w:rsids>
    <w:rsidRoot w:val="00000000"/>
    <w:rsid w:val="215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2023-06-27T07:41:38Z</dcterms:created>
  <dc:creator>admin</dc:creator>
  <cp:lastModifiedBy>tony</cp:lastModifiedBy>
  <dcterms:modified xsi:type="dcterms:W3CDTF">2023-06-27T07:43:41Z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313F79C2A4F94C688FC9D7A2543E06EB_12</vt:lpwstr>
  </property>
</Properties>
</file>